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6F29" w14:textId="77777777" w:rsidR="00FF4B4D" w:rsidRDefault="007200FB">
      <w:pPr>
        <w:rPr>
          <w:lang w:val="en-GB"/>
        </w:rPr>
      </w:pPr>
      <w:r w:rsidRPr="007200FB">
        <w:rPr>
          <w:lang w:val="en-GB"/>
        </w:rPr>
        <w:t xml:space="preserve">Light &amp; Glass </w:t>
      </w:r>
    </w:p>
    <w:p w14:paraId="67C6B915" w14:textId="38F7741C" w:rsidR="00856E59" w:rsidRPr="00FF4B4D" w:rsidRDefault="007200FB">
      <w:pPr>
        <w:rPr>
          <w:b/>
          <w:bCs/>
          <w:lang w:val="en-GB"/>
        </w:rPr>
      </w:pPr>
      <w:r w:rsidRPr="00FF4B4D">
        <w:rPr>
          <w:b/>
          <w:bCs/>
          <w:lang w:val="en-GB"/>
        </w:rPr>
        <w:t>Balance Sheet per 31. December 202</w:t>
      </w:r>
      <w:r w:rsidR="00C54C4D">
        <w:rPr>
          <w:b/>
          <w:bCs/>
          <w:lang w:val="en-GB"/>
        </w:rPr>
        <w:t>2</w:t>
      </w:r>
    </w:p>
    <w:p w14:paraId="0E9ACA26" w14:textId="68C1EB0B" w:rsidR="007200FB" w:rsidRDefault="007200FB">
      <w:pPr>
        <w:rPr>
          <w:lang w:val="en-GB"/>
        </w:rPr>
      </w:pPr>
    </w:p>
    <w:p w14:paraId="7262EF2B" w14:textId="265B9227" w:rsidR="007200FB" w:rsidRDefault="007200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Active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Passive</w:t>
      </w:r>
    </w:p>
    <w:p w14:paraId="0802B36A" w14:textId="699E6FAB" w:rsidR="00C54C4D" w:rsidRPr="00C54C4D" w:rsidRDefault="007200FB" w:rsidP="00C54C4D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Bank Account Balance</w:t>
      </w:r>
      <w:r>
        <w:rPr>
          <w:lang w:val="en-GB"/>
        </w:rPr>
        <w:tab/>
      </w:r>
      <w:r>
        <w:rPr>
          <w:lang w:val="en-GB"/>
        </w:rPr>
        <w:tab/>
      </w:r>
      <w:r w:rsidR="00FF2AFE" w:rsidRPr="00FF2AFE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</w:r>
      <w:r w:rsidR="00C54C4D" w:rsidRPr="00C54C4D">
        <w:rPr>
          <w:rFonts w:ascii="Calibri" w:eastAsia="Times New Roman" w:hAnsi="Calibri" w:cs="Calibri"/>
          <w:color w:val="000000"/>
          <w:lang w:val="en-GB" w:eastAsia="de-CH"/>
        </w:rPr>
        <w:t>242'233.42</w:t>
      </w:r>
    </w:p>
    <w:p w14:paraId="3EC67E79" w14:textId="1EC0A927" w:rsidR="00B65C6B" w:rsidRPr="00C54C4D" w:rsidRDefault="007200FB" w:rsidP="00B65C6B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Cash Balance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C71257">
        <w:rPr>
          <w:lang w:val="en-GB"/>
        </w:rPr>
        <w:tab/>
      </w:r>
      <w:r w:rsidR="00C54C4D" w:rsidRPr="00C54C4D">
        <w:rPr>
          <w:rFonts w:ascii="Calibri" w:eastAsia="Times New Roman" w:hAnsi="Calibri" w:cs="Calibri"/>
          <w:color w:val="000000"/>
          <w:lang w:val="en-GB" w:eastAsia="de-CH"/>
        </w:rPr>
        <w:t xml:space="preserve"> 35'670.50</w:t>
      </w:r>
      <w:r w:rsidR="00646436">
        <w:rPr>
          <w:rFonts w:ascii="Calibri" w:eastAsia="Times New Roman" w:hAnsi="Calibri" w:cs="Calibri"/>
          <w:color w:val="000000"/>
          <w:lang w:val="en-GB" w:eastAsia="de-CH"/>
        </w:rPr>
        <w:t xml:space="preserve"> (1)</w:t>
      </w:r>
    </w:p>
    <w:p w14:paraId="2ED1B6CB" w14:textId="77777777" w:rsidR="00555463" w:rsidRDefault="00555463">
      <w:pPr>
        <w:rPr>
          <w:lang w:val="en-GB"/>
        </w:rPr>
      </w:pPr>
    </w:p>
    <w:p w14:paraId="70402B16" w14:textId="30F1297F" w:rsidR="007200FB" w:rsidRDefault="007200FB">
      <w:pPr>
        <w:rPr>
          <w:lang w:val="en-GB"/>
        </w:rPr>
      </w:pPr>
      <w:r>
        <w:rPr>
          <w:lang w:val="en-GB"/>
        </w:rPr>
        <w:t>Earnings 202</w:t>
      </w:r>
      <w:r w:rsidR="00C54C4D">
        <w:rPr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263883">
        <w:rPr>
          <w:lang w:val="en-GB"/>
        </w:rPr>
        <w:tab/>
      </w:r>
      <w:r w:rsidR="00C54C4D" w:rsidRPr="00C54C4D">
        <w:rPr>
          <w:rFonts w:ascii="Calibri" w:eastAsia="Times New Roman" w:hAnsi="Calibri" w:cs="Calibri"/>
          <w:color w:val="000000"/>
          <w:lang w:val="en-GB" w:eastAsia="de-CH"/>
        </w:rPr>
        <w:t>131'302.20</w:t>
      </w:r>
    </w:p>
    <w:p w14:paraId="3F6C77C8" w14:textId="14CB4173" w:rsidR="007200FB" w:rsidRDefault="007200FB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Capital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FF4B4D">
        <w:rPr>
          <w:lang w:val="en-GB"/>
        </w:rPr>
        <w:t xml:space="preserve"> </w:t>
      </w:r>
      <w:r w:rsidR="00263883">
        <w:rPr>
          <w:lang w:val="en-GB"/>
        </w:rPr>
        <w:tab/>
      </w:r>
      <w:r w:rsidR="00C54C4D">
        <w:rPr>
          <w:lang w:val="en-GB"/>
        </w:rPr>
        <w:t>146’601.72</w:t>
      </w:r>
    </w:p>
    <w:p w14:paraId="349D65BA" w14:textId="2C0450D7" w:rsidR="007200FB" w:rsidRDefault="007200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C54C4D">
        <w:rPr>
          <w:lang w:val="en-GB"/>
        </w:rPr>
        <w:t>277’903.92</w:t>
      </w:r>
      <w:r>
        <w:rPr>
          <w:lang w:val="en-GB"/>
        </w:rPr>
        <w:tab/>
      </w:r>
      <w:r>
        <w:rPr>
          <w:lang w:val="en-GB"/>
        </w:rPr>
        <w:tab/>
        <w:t>CZK</w:t>
      </w:r>
      <w:r w:rsidR="00263883">
        <w:rPr>
          <w:lang w:val="en-GB"/>
        </w:rPr>
        <w:tab/>
      </w:r>
      <w:r w:rsidR="00C54C4D">
        <w:rPr>
          <w:lang w:val="en-GB"/>
        </w:rPr>
        <w:t>277’903.92</w:t>
      </w:r>
    </w:p>
    <w:p w14:paraId="7C5FAFE3" w14:textId="3261E953" w:rsidR="007200FB" w:rsidRDefault="007200FB">
      <w:pPr>
        <w:rPr>
          <w:lang w:val="en-GB"/>
        </w:rPr>
      </w:pPr>
    </w:p>
    <w:p w14:paraId="7140D30A" w14:textId="77777777" w:rsidR="00FF4B4D" w:rsidRDefault="00FF4B4D">
      <w:pPr>
        <w:rPr>
          <w:lang w:val="en-GB"/>
        </w:rPr>
      </w:pPr>
    </w:p>
    <w:p w14:paraId="504E2A0E" w14:textId="558A204E" w:rsidR="007200FB" w:rsidRDefault="00F8066A">
      <w:pPr>
        <w:rPr>
          <w:lang w:val="en-GB"/>
        </w:rPr>
      </w:pPr>
      <w:r w:rsidRPr="00FF4B4D">
        <w:rPr>
          <w:b/>
          <w:bCs/>
          <w:lang w:val="en-GB"/>
        </w:rPr>
        <w:t>Income Statement 202</w:t>
      </w:r>
      <w:r w:rsidR="00CF7680">
        <w:rPr>
          <w:b/>
          <w:bCs/>
          <w:lang w:val="en-GB"/>
        </w:rPr>
        <w:t>2</w:t>
      </w:r>
      <w:r w:rsidRPr="00FF4B4D">
        <w:rPr>
          <w:b/>
          <w:bCs/>
          <w:lang w:val="en-GB"/>
        </w:rPr>
        <w:tab/>
      </w:r>
      <w:r>
        <w:rPr>
          <w:lang w:val="en-GB"/>
        </w:rPr>
        <w:t>Expenses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Income</w:t>
      </w:r>
    </w:p>
    <w:p w14:paraId="22AF766C" w14:textId="47756741" w:rsidR="007B564C" w:rsidRPr="007B564C" w:rsidRDefault="00F8066A" w:rsidP="007B564C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Membership Dues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B564C" w:rsidRPr="007B564C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</w:r>
      <w:r w:rsidR="00C54C4D">
        <w:rPr>
          <w:rFonts w:ascii="Calibri" w:eastAsia="Times New Roman" w:hAnsi="Calibri" w:cs="Calibri"/>
          <w:color w:val="000000"/>
          <w:lang w:val="en-GB" w:eastAsia="de-CH"/>
        </w:rPr>
        <w:t>77’533.00</w:t>
      </w:r>
    </w:p>
    <w:p w14:paraId="5274709A" w14:textId="37E4968D" w:rsidR="00F8066A" w:rsidRDefault="00F8066A">
      <w:pPr>
        <w:rPr>
          <w:lang w:val="en-GB"/>
        </w:rPr>
      </w:pPr>
      <w:r>
        <w:rPr>
          <w:lang w:val="en-GB"/>
        </w:rPr>
        <w:t>Donations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C71257">
        <w:rPr>
          <w:lang w:val="en-GB"/>
        </w:rPr>
        <w:t xml:space="preserve">         </w:t>
      </w:r>
      <w:r>
        <w:rPr>
          <w:lang w:val="en-GB"/>
        </w:rPr>
        <w:t>0.00</w:t>
      </w:r>
    </w:p>
    <w:p w14:paraId="075ED401" w14:textId="13279682" w:rsidR="009E5587" w:rsidRDefault="009E5587">
      <w:pPr>
        <w:rPr>
          <w:lang w:val="en-GB"/>
        </w:rPr>
      </w:pPr>
      <w:r>
        <w:rPr>
          <w:lang w:val="en-GB"/>
        </w:rPr>
        <w:t>Event</w:t>
      </w:r>
      <w:r w:rsidR="005820F0">
        <w:rPr>
          <w:lang w:val="en-GB"/>
        </w:rPr>
        <w:t xml:space="preserve"> collected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CF7680">
        <w:rPr>
          <w:lang w:val="en-GB"/>
        </w:rPr>
        <w:t>53’769.20 (2)</w:t>
      </w:r>
    </w:p>
    <w:p w14:paraId="185F6BD7" w14:textId="78C9D15D" w:rsidR="00F8066A" w:rsidRDefault="00F8066A">
      <w:pPr>
        <w:rPr>
          <w:lang w:val="en-GB"/>
        </w:rPr>
      </w:pPr>
      <w:r>
        <w:rPr>
          <w:lang w:val="en-GB"/>
        </w:rPr>
        <w:t>Event</w:t>
      </w:r>
      <w:r w:rsidR="009E5587">
        <w:rPr>
          <w:lang w:val="en-GB"/>
        </w:rPr>
        <w:t xml:space="preserve"> costs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C71257">
        <w:rPr>
          <w:lang w:val="en-GB"/>
        </w:rPr>
        <w:t xml:space="preserve">   </w:t>
      </w:r>
      <w:r w:rsidR="009E5587">
        <w:rPr>
          <w:lang w:val="en-GB"/>
        </w:rPr>
        <w:t>60’484.48</w:t>
      </w:r>
      <w:r w:rsidR="00CF7680">
        <w:rPr>
          <w:lang w:val="en-GB"/>
        </w:rPr>
        <w:t>8 (3)</w:t>
      </w:r>
    </w:p>
    <w:p w14:paraId="14EBDBD2" w14:textId="03332B7F" w:rsidR="007B564C" w:rsidRPr="00FF2AFE" w:rsidRDefault="00F8066A" w:rsidP="007B564C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Secretariat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B564C" w:rsidRPr="00FF2AFE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</w:r>
      <w:r w:rsidR="009E5587">
        <w:rPr>
          <w:rFonts w:ascii="Calibri" w:eastAsia="Times New Roman" w:hAnsi="Calibri" w:cs="Calibri"/>
          <w:color w:val="000000"/>
          <w:lang w:val="en-GB" w:eastAsia="de-CH"/>
        </w:rPr>
        <w:t xml:space="preserve">   </w:t>
      </w:r>
      <w:r w:rsidR="00C54C4D" w:rsidRPr="00C54C4D">
        <w:rPr>
          <w:rFonts w:ascii="Calibri" w:eastAsia="Times New Roman" w:hAnsi="Calibri" w:cs="Calibri"/>
          <w:color w:val="000000"/>
          <w:lang w:val="en-GB" w:eastAsia="de-CH"/>
        </w:rPr>
        <w:t>51'697.60</w:t>
      </w:r>
    </w:p>
    <w:p w14:paraId="162CECDC" w14:textId="2C4BD758" w:rsidR="00FF2AFE" w:rsidRPr="00FF2AFE" w:rsidRDefault="001B5940" w:rsidP="00FF2AFE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B</w:t>
      </w:r>
      <w:r w:rsidR="00F8066A">
        <w:rPr>
          <w:lang w:val="en-GB"/>
        </w:rPr>
        <w:t>ank Fees</w:t>
      </w:r>
      <w:r w:rsidR="00F8066A">
        <w:rPr>
          <w:lang w:val="en-GB"/>
        </w:rPr>
        <w:tab/>
      </w:r>
      <w:r w:rsidR="00F8066A">
        <w:rPr>
          <w:lang w:val="en-GB"/>
        </w:rPr>
        <w:tab/>
      </w:r>
      <w:r w:rsidR="00F8066A">
        <w:rPr>
          <w:lang w:val="en-GB"/>
        </w:rPr>
        <w:tab/>
      </w:r>
      <w:r w:rsidR="00FF2AFE" w:rsidRPr="00FF2AFE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  <w:t xml:space="preserve">  </w:t>
      </w:r>
      <w:r w:rsidR="009E5587">
        <w:rPr>
          <w:rFonts w:ascii="Calibri" w:eastAsia="Times New Roman" w:hAnsi="Calibri" w:cs="Calibri"/>
          <w:color w:val="000000"/>
          <w:lang w:val="en-GB" w:eastAsia="de-CH"/>
        </w:rPr>
        <w:t xml:space="preserve">   </w:t>
      </w:r>
      <w:r w:rsidR="00FF2AFE" w:rsidRPr="00FF2AFE">
        <w:rPr>
          <w:rFonts w:ascii="Calibri" w:eastAsia="Times New Roman" w:hAnsi="Calibri" w:cs="Calibri"/>
          <w:color w:val="000000"/>
          <w:lang w:val="en-GB" w:eastAsia="de-CH"/>
        </w:rPr>
        <w:t>1'3</w:t>
      </w:r>
      <w:r w:rsidR="00C54C4D">
        <w:rPr>
          <w:rFonts w:ascii="Calibri" w:eastAsia="Times New Roman" w:hAnsi="Calibri" w:cs="Calibri"/>
          <w:color w:val="000000"/>
          <w:lang w:val="en-GB" w:eastAsia="de-CH"/>
        </w:rPr>
        <w:t>74</w:t>
      </w:r>
      <w:r w:rsidR="00FF2AFE" w:rsidRPr="00FF2AFE">
        <w:rPr>
          <w:rFonts w:ascii="Calibri" w:eastAsia="Times New Roman" w:hAnsi="Calibri" w:cs="Calibri"/>
          <w:color w:val="000000"/>
          <w:lang w:val="en-GB" w:eastAsia="de-CH"/>
        </w:rPr>
        <w:t>.00</w:t>
      </w:r>
    </w:p>
    <w:p w14:paraId="11735948" w14:textId="7BFE2906" w:rsidR="001B5940" w:rsidRPr="00FF4B4D" w:rsidRDefault="001B5940" w:rsidP="001B5940">
      <w:pPr>
        <w:rPr>
          <w:rFonts w:ascii="Calibri" w:eastAsia="Times New Roman" w:hAnsi="Calibri" w:cs="Calibri"/>
          <w:b/>
          <w:bCs/>
          <w:color w:val="000000"/>
          <w:lang w:val="en-GB" w:eastAsia="de-CH"/>
        </w:rPr>
      </w:pP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>Profit/-Loss</w:t>
      </w: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="00FF4B4D"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="00CF7680">
        <w:rPr>
          <w:rFonts w:ascii="Calibri" w:eastAsia="Times New Roman" w:hAnsi="Calibri" w:cs="Calibri"/>
          <w:b/>
          <w:bCs/>
          <w:color w:val="000000"/>
          <w:lang w:val="en-GB" w:eastAsia="de-CH"/>
        </w:rPr>
        <w:t xml:space="preserve">   17’746.12</w:t>
      </w:r>
    </w:p>
    <w:p w14:paraId="69900EA6" w14:textId="522AB592" w:rsidR="001B5940" w:rsidRPr="001B5940" w:rsidRDefault="001B5940" w:rsidP="001B5940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rFonts w:ascii="Calibri" w:eastAsia="Times New Roman" w:hAnsi="Calibri" w:cs="Calibri"/>
          <w:color w:val="000000"/>
          <w:lang w:val="en-GB" w:eastAsia="de-CH"/>
        </w:rPr>
        <w:t>-------------------------------------------------------------------------------------------------------------------------------------------</w:t>
      </w:r>
    </w:p>
    <w:p w14:paraId="483493BF" w14:textId="687EE1A0" w:rsidR="001B5940" w:rsidRDefault="00FF4B4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C71257">
        <w:rPr>
          <w:lang w:val="en-GB"/>
        </w:rPr>
        <w:tab/>
      </w:r>
      <w:r w:rsidR="00CF7680">
        <w:rPr>
          <w:lang w:val="en-GB"/>
        </w:rPr>
        <w:t>131’302.20</w:t>
      </w:r>
      <w:r>
        <w:rPr>
          <w:lang w:val="en-GB"/>
        </w:rPr>
        <w:tab/>
      </w:r>
      <w:r w:rsidR="00263883">
        <w:rPr>
          <w:lang w:val="en-GB"/>
        </w:rPr>
        <w:tab/>
      </w:r>
      <w:r>
        <w:rPr>
          <w:lang w:val="en-GB"/>
        </w:rPr>
        <w:t xml:space="preserve">CZK  </w:t>
      </w:r>
      <w:r w:rsidR="00CF7680">
        <w:rPr>
          <w:lang w:val="en-GB"/>
        </w:rPr>
        <w:t>131’302.20</w:t>
      </w:r>
    </w:p>
    <w:p w14:paraId="4F8DC1BE" w14:textId="0C4E8226" w:rsidR="00B65C6B" w:rsidRDefault="00B65C6B">
      <w:pPr>
        <w:rPr>
          <w:lang w:val="en-GB"/>
        </w:rPr>
      </w:pPr>
    </w:p>
    <w:p w14:paraId="3AE3A367" w14:textId="079E21E9" w:rsidR="00B65C6B" w:rsidRDefault="00B65C6B" w:rsidP="00646436">
      <w:pPr>
        <w:pStyle w:val="Listenabsatz"/>
        <w:numPr>
          <w:ilvl w:val="0"/>
          <w:numId w:val="2"/>
        </w:numPr>
        <w:rPr>
          <w:lang w:val="en-GB"/>
        </w:rPr>
      </w:pPr>
      <w:r w:rsidRPr="00646436">
        <w:rPr>
          <w:lang w:val="en-GB"/>
        </w:rPr>
        <w:t>€</w:t>
      </w:r>
      <w:r w:rsidR="00C54C4D" w:rsidRPr="00646436">
        <w:rPr>
          <w:lang w:val="en-GB"/>
        </w:rPr>
        <w:t>1392.19</w:t>
      </w:r>
    </w:p>
    <w:p w14:paraId="5C7395E2" w14:textId="2D4A58E7" w:rsidR="00646436" w:rsidRDefault="00646436" w:rsidP="0064643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€2290</w:t>
      </w:r>
    </w:p>
    <w:p w14:paraId="23E32871" w14:textId="51321176" w:rsidR="00646436" w:rsidRPr="00646436" w:rsidRDefault="00646436" w:rsidP="0064643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€2576</w:t>
      </w:r>
      <w:r w:rsidR="0004472B">
        <w:rPr>
          <w:lang w:val="en-GB"/>
        </w:rPr>
        <w:t xml:space="preserve"> – incl. €34 returned to Christina from 2019</w:t>
      </w:r>
    </w:p>
    <w:p w14:paraId="64F6C028" w14:textId="77777777" w:rsidR="00F8066A" w:rsidRPr="007200FB" w:rsidRDefault="00F8066A">
      <w:pPr>
        <w:rPr>
          <w:lang w:val="en-GB"/>
        </w:rPr>
      </w:pPr>
    </w:p>
    <w:sectPr w:rsidR="00F8066A" w:rsidRPr="007200F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444"/>
    <w:multiLevelType w:val="hybridMultilevel"/>
    <w:tmpl w:val="E1448B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97E09"/>
    <w:multiLevelType w:val="hybridMultilevel"/>
    <w:tmpl w:val="25F6AB92"/>
    <w:lvl w:ilvl="0" w:tplc="80800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83364">
    <w:abstractNumId w:val="1"/>
  </w:num>
  <w:num w:numId="2" w16cid:durableId="133471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B"/>
    <w:rsid w:val="0004472B"/>
    <w:rsid w:val="001B5940"/>
    <w:rsid w:val="00263883"/>
    <w:rsid w:val="00555463"/>
    <w:rsid w:val="005820F0"/>
    <w:rsid w:val="00646436"/>
    <w:rsid w:val="007200FB"/>
    <w:rsid w:val="007B564C"/>
    <w:rsid w:val="00856E59"/>
    <w:rsid w:val="00951603"/>
    <w:rsid w:val="009E5587"/>
    <w:rsid w:val="009F2CB2"/>
    <w:rsid w:val="00B65C6B"/>
    <w:rsid w:val="00C54C4D"/>
    <w:rsid w:val="00C71257"/>
    <w:rsid w:val="00CF7680"/>
    <w:rsid w:val="00F8066A"/>
    <w:rsid w:val="00FF2AFE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2BA3"/>
  <w15:chartTrackingRefBased/>
  <w15:docId w15:val="{13D12593-DD10-452E-BCEA-ECA5EDD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Aladin</dc:creator>
  <cp:keywords/>
  <dc:description/>
  <cp:lastModifiedBy>Aladin</cp:lastModifiedBy>
  <cp:revision>7</cp:revision>
  <cp:lastPrinted>2022-07-13T14:39:00Z</cp:lastPrinted>
  <dcterms:created xsi:type="dcterms:W3CDTF">2023-06-01T12:16:00Z</dcterms:created>
  <dcterms:modified xsi:type="dcterms:W3CDTF">2023-06-01T13:41:00Z</dcterms:modified>
</cp:coreProperties>
</file>